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978" w:val="left" w:leader="none"/>
        </w:tabs>
        <w:spacing w:before="62"/>
        <w:ind w:left="100"/>
        <w:rPr>
          <w:rFonts w:ascii="Gill Sans MT"/>
        </w:rPr>
      </w:pPr>
      <w:r>
        <w:rPr>
          <w:rFonts w:ascii="Gill Sans MT"/>
        </w:rPr>
        <w:t>SAMARBEJDSAFTALE</w:t>
      </w:r>
      <w:r>
        <w:rPr>
          <w:rFonts w:ascii="Gill Sans MT"/>
          <w:spacing w:val="-1"/>
        </w:rPr>
        <w:t> </w:t>
      </w:r>
      <w:r>
        <w:rPr>
          <w:rFonts w:ascii="Gill Sans MT"/>
        </w:rPr>
        <w:t>OM</w:t>
      </w:r>
      <w:r>
        <w:rPr>
          <w:rFonts w:ascii="Gill Sans MT"/>
          <w:spacing w:val="-1"/>
        </w:rPr>
        <w:t> </w:t>
      </w:r>
      <w:r>
        <w:rPr>
          <w:rFonts w:ascii="Gill Sans MT"/>
        </w:rPr>
        <w:t>SKOLEFLEXPLUS</w:t>
      </w:r>
      <w:r>
        <w:rPr>
          <w:rFonts w:ascii="Gill Sans MT"/>
          <w:spacing w:val="3"/>
        </w:rPr>
        <w:t> </w:t>
      </w:r>
      <w:r>
        <w:rPr>
          <w:rFonts w:ascii="Gill Sans MT"/>
        </w:rPr>
        <w:t>FOR NAVN: </w:t>
      </w:r>
      <w:r>
        <w:rPr>
          <w:rFonts w:ascii="Gill Sans MT"/>
          <w:u w:val="single"/>
        </w:rPr>
        <w:t> </w:t>
        <w:tab/>
      </w:r>
    </w:p>
    <w:p>
      <w:pPr>
        <w:pStyle w:val="BodyText"/>
        <w:spacing w:before="8"/>
        <w:rPr>
          <w:rFonts w:ascii="Gill Sans MT"/>
          <w:sz w:val="37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Version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2019</w:t>
      </w:r>
    </w:p>
    <w:p>
      <w:pPr>
        <w:pStyle w:val="BodyText"/>
        <w:spacing w:before="1"/>
        <w:rPr>
          <w:i/>
        </w:rPr>
      </w:pPr>
    </w:p>
    <w:p>
      <w:pPr>
        <w:pStyle w:val="Title"/>
      </w:pPr>
      <w:r>
        <w:rPr/>
        <w:t>Samarbejdsaftalen</w:t>
      </w:r>
      <w:r>
        <w:rPr>
          <w:spacing w:val="-4"/>
        </w:rPr>
        <w:t> </w:t>
      </w:r>
      <w:r>
        <w:rPr/>
        <w:t>beskriver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aftaler,</w:t>
      </w:r>
      <w:r>
        <w:rPr>
          <w:spacing w:val="-5"/>
        </w:rPr>
        <w:t> </w:t>
      </w:r>
      <w:r>
        <w:rPr/>
        <w:t>der</w:t>
      </w:r>
      <w:r>
        <w:rPr>
          <w:spacing w:val="-2"/>
        </w:rPr>
        <w:t> </w:t>
      </w:r>
      <w:r>
        <w:rPr/>
        <w:t>handler</w:t>
      </w:r>
      <w:r>
        <w:rPr>
          <w:spacing w:val="-3"/>
        </w:rPr>
        <w:t> </w:t>
      </w:r>
      <w:r>
        <w:rPr/>
        <w:t>om</w:t>
      </w:r>
      <w:r>
        <w:rPr>
          <w:spacing w:val="-2"/>
        </w:rPr>
        <w:t> </w:t>
      </w:r>
      <w:r>
        <w:rPr/>
        <w:t>rammer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samarbejdet.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Title"/>
        <w:spacing w:line="270" w:lineRule="exact"/>
      </w:pPr>
      <w:r>
        <w:rPr/>
        <w:t>Formålet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samarbejdsaftalen: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4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er</w:t>
      </w:r>
      <w:r>
        <w:rPr>
          <w:spacing w:val="-2"/>
          <w:sz w:val="24"/>
        </w:rPr>
        <w:t> </w:t>
      </w:r>
      <w:r>
        <w:rPr>
          <w:sz w:val="24"/>
        </w:rPr>
        <w:t>lavet</w:t>
      </w:r>
      <w:r>
        <w:rPr>
          <w:spacing w:val="-1"/>
          <w:sz w:val="24"/>
        </w:rPr>
        <w:t> </w:t>
      </w:r>
      <w:r>
        <w:rPr>
          <w:sz w:val="24"/>
        </w:rPr>
        <w:t>klare</w:t>
      </w:r>
      <w:r>
        <w:rPr>
          <w:spacing w:val="-2"/>
          <w:sz w:val="24"/>
        </w:rPr>
        <w:t> </w:t>
      </w:r>
      <w:r>
        <w:rPr>
          <w:sz w:val="24"/>
        </w:rPr>
        <w:t>aftaler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rolle-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2"/>
          <w:sz w:val="24"/>
        </w:rPr>
        <w:t> </w:t>
      </w:r>
      <w:r>
        <w:rPr>
          <w:sz w:val="24"/>
        </w:rPr>
        <w:t>ansvarsfordeling,</w:t>
      </w:r>
      <w:r>
        <w:rPr>
          <w:spacing w:val="-2"/>
          <w:sz w:val="24"/>
        </w:rPr>
        <w:t> </w:t>
      </w:r>
      <w:r>
        <w:rPr>
          <w:sz w:val="24"/>
        </w:rPr>
        <w:t>inden</w:t>
      </w:r>
      <w:r>
        <w:rPr>
          <w:spacing w:val="-1"/>
          <w:sz w:val="24"/>
        </w:rPr>
        <w:t> </w:t>
      </w:r>
      <w:r>
        <w:rPr>
          <w:sz w:val="24"/>
        </w:rPr>
        <w:t>samarbejdet</w:t>
      </w:r>
      <w:r>
        <w:rPr>
          <w:spacing w:val="-1"/>
          <w:sz w:val="24"/>
        </w:rPr>
        <w:t> </w:t>
      </w:r>
      <w:r>
        <w:rPr>
          <w:sz w:val="24"/>
        </w:rPr>
        <w:t>går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gang.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4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parterne</w:t>
      </w:r>
      <w:r>
        <w:rPr>
          <w:spacing w:val="-2"/>
          <w:sz w:val="24"/>
        </w:rPr>
        <w:t> </w:t>
      </w:r>
      <w:r>
        <w:rPr>
          <w:sz w:val="24"/>
        </w:rPr>
        <w:t>har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fælles</w:t>
      </w:r>
      <w:r>
        <w:rPr>
          <w:spacing w:val="-2"/>
          <w:sz w:val="24"/>
        </w:rPr>
        <w:t> </w:t>
      </w:r>
      <w:r>
        <w:rPr>
          <w:sz w:val="24"/>
        </w:rPr>
        <w:t>forståelse af</w:t>
      </w:r>
      <w:r>
        <w:rPr>
          <w:spacing w:val="-4"/>
          <w:sz w:val="24"/>
        </w:rPr>
        <w:t> </w:t>
      </w:r>
      <w:r>
        <w:rPr>
          <w:sz w:val="24"/>
        </w:rPr>
        <w:t>udfordring</w:t>
      </w:r>
      <w:r>
        <w:rPr>
          <w:spacing w:val="1"/>
          <w:sz w:val="24"/>
        </w:rPr>
        <w:t> </w:t>
      </w:r>
      <w:r>
        <w:rPr>
          <w:sz w:val="24"/>
        </w:rPr>
        <w:t>samt</w:t>
      </w:r>
      <w:r>
        <w:rPr>
          <w:spacing w:val="-1"/>
          <w:sz w:val="24"/>
        </w:rPr>
        <w:t> </w:t>
      </w:r>
      <w:r>
        <w:rPr>
          <w:sz w:val="24"/>
        </w:rPr>
        <w:t>overblik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den</w:t>
      </w:r>
      <w:r>
        <w:rPr>
          <w:spacing w:val="-1"/>
          <w:sz w:val="24"/>
        </w:rPr>
        <w:t> </w:t>
      </w:r>
      <w:r>
        <w:rPr>
          <w:sz w:val="24"/>
        </w:rPr>
        <w:t>fremadrettede</w:t>
      </w:r>
      <w:r>
        <w:rPr>
          <w:spacing w:val="-5"/>
          <w:sz w:val="24"/>
        </w:rPr>
        <w:t> </w:t>
      </w:r>
      <w:r>
        <w:rPr>
          <w:sz w:val="24"/>
        </w:rPr>
        <w:t>plan for</w:t>
      </w:r>
      <w:r>
        <w:rPr>
          <w:spacing w:val="-2"/>
          <w:sz w:val="24"/>
        </w:rPr>
        <w:t> </w:t>
      </w:r>
      <w:r>
        <w:rPr>
          <w:sz w:val="24"/>
        </w:rPr>
        <w:t>barnet/den</w:t>
      </w:r>
      <w:r>
        <w:rPr>
          <w:spacing w:val="-1"/>
          <w:sz w:val="24"/>
        </w:rPr>
        <w:t> </w:t>
      </w:r>
      <w:r>
        <w:rPr>
          <w:sz w:val="24"/>
        </w:rPr>
        <w:t>unge.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Sikre</w:t>
      </w:r>
      <w:r>
        <w:rPr>
          <w:spacing w:val="-3"/>
          <w:sz w:val="24"/>
        </w:rPr>
        <w:t> </w:t>
      </w:r>
      <w:r>
        <w:rPr>
          <w:sz w:val="24"/>
        </w:rPr>
        <w:t>fælles</w:t>
      </w:r>
      <w:r>
        <w:rPr>
          <w:spacing w:val="-1"/>
          <w:sz w:val="24"/>
        </w:rPr>
        <w:t> </w:t>
      </w:r>
      <w:r>
        <w:rPr>
          <w:sz w:val="24"/>
        </w:rPr>
        <w:t>BUF-SOF-opfølgning</w:t>
      </w:r>
      <w:r>
        <w:rPr>
          <w:spacing w:val="-1"/>
          <w:sz w:val="24"/>
        </w:rPr>
        <w:t> </w:t>
      </w:r>
      <w:r>
        <w:rPr>
          <w:sz w:val="24"/>
        </w:rPr>
        <w:t>på</w:t>
      </w:r>
      <w:r>
        <w:rPr>
          <w:spacing w:val="-2"/>
          <w:sz w:val="24"/>
        </w:rPr>
        <w:t> </w:t>
      </w:r>
      <w:r>
        <w:rPr>
          <w:sz w:val="24"/>
        </w:rPr>
        <w:t>mål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1"/>
          <w:sz w:val="24"/>
        </w:rPr>
        <w:t> </w:t>
      </w:r>
      <w:r>
        <w:rPr>
          <w:sz w:val="24"/>
        </w:rPr>
        <w:t>konkrete</w:t>
      </w:r>
      <w:r>
        <w:rPr>
          <w:spacing w:val="-5"/>
          <w:sz w:val="24"/>
        </w:rPr>
        <w:t> </w:t>
      </w:r>
      <w:r>
        <w:rPr>
          <w:sz w:val="24"/>
        </w:rPr>
        <w:t>handlinger.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0" w:hanging="361"/>
        <w:jc w:val="left"/>
        <w:rPr>
          <w:sz w:val="24"/>
        </w:rPr>
      </w:pPr>
      <w:r>
        <w:rPr>
          <w:sz w:val="24"/>
        </w:rPr>
        <w:t>Sikre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rød</w:t>
      </w:r>
      <w:r>
        <w:rPr>
          <w:spacing w:val="-6"/>
          <w:sz w:val="24"/>
        </w:rPr>
        <w:t> </w:t>
      </w:r>
      <w:r>
        <w:rPr>
          <w:sz w:val="24"/>
        </w:rPr>
        <w:t>tråd</w:t>
      </w:r>
      <w:r>
        <w:rPr>
          <w:spacing w:val="-1"/>
          <w:sz w:val="24"/>
        </w:rPr>
        <w:t> </w:t>
      </w:r>
      <w:r>
        <w:rPr>
          <w:sz w:val="24"/>
        </w:rPr>
        <w:t>i forløbet med</w:t>
      </w:r>
      <w:r>
        <w:rPr>
          <w:spacing w:val="-1"/>
          <w:sz w:val="24"/>
        </w:rPr>
        <w:t> </w:t>
      </w:r>
      <w:r>
        <w:rPr>
          <w:sz w:val="24"/>
        </w:rPr>
        <w:t>fokus</w:t>
      </w:r>
      <w:r>
        <w:rPr>
          <w:spacing w:val="-1"/>
          <w:sz w:val="24"/>
        </w:rPr>
        <w:t> </w:t>
      </w:r>
      <w:r>
        <w:rPr>
          <w:sz w:val="24"/>
        </w:rPr>
        <w:t>på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vigtigste</w:t>
      </w:r>
      <w:r>
        <w:rPr>
          <w:spacing w:val="-1"/>
          <w:sz w:val="24"/>
        </w:rPr>
        <w:t> </w:t>
      </w:r>
      <w:r>
        <w:rPr>
          <w:sz w:val="24"/>
        </w:rPr>
        <w:t>udviklingsbehov.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ind w:left="100"/>
        <w:jc w:val="both"/>
      </w:pPr>
      <w:r>
        <w:rPr/>
        <w:t>Samarbejdsaftalen skal være udfyldt senest efter andet møde mellem leverandør, skole og socialforvaltning ved forløbets begyndelse. Det</w:t>
      </w:r>
      <w:r>
        <w:rPr>
          <w:spacing w:val="1"/>
        </w:rPr>
        <w:t> </w:t>
      </w:r>
      <w:r>
        <w:rPr/>
        <w:t>første møde foregår på ledelsesplan, hvor de overordnede rammer sættes. Her deltager skoleledelsesrepræsentant, primærlærer, leverandør</w:t>
      </w:r>
      <w:r>
        <w:rPr>
          <w:spacing w:val="1"/>
        </w:rPr>
        <w:t> </w:t>
      </w:r>
      <w:r>
        <w:rPr/>
        <w:t>og</w:t>
      </w:r>
      <w:r>
        <w:rPr>
          <w:spacing w:val="-2"/>
        </w:rPr>
        <w:t> </w:t>
      </w:r>
      <w:r>
        <w:rPr/>
        <w:t>sagsbehandler.</w:t>
      </w:r>
      <w:r>
        <w:rPr>
          <w:spacing w:val="-2"/>
        </w:rPr>
        <w:t> </w:t>
      </w:r>
      <w:r>
        <w:rPr/>
        <w:t>Det andet møde</w:t>
      </w:r>
      <w:r>
        <w:rPr>
          <w:spacing w:val="-1"/>
        </w:rPr>
        <w:t> </w:t>
      </w:r>
      <w:r>
        <w:rPr/>
        <w:t>foregår</w:t>
      </w:r>
      <w:r>
        <w:rPr>
          <w:spacing w:val="-2"/>
        </w:rPr>
        <w:t> </w:t>
      </w:r>
      <w:r>
        <w:rPr/>
        <w:t>mellem</w:t>
      </w:r>
      <w:r>
        <w:rPr>
          <w:spacing w:val="-3"/>
        </w:rPr>
        <w:t> </w:t>
      </w:r>
      <w:r>
        <w:rPr/>
        <w:t>lærerteamet</w:t>
      </w:r>
      <w:r>
        <w:rPr>
          <w:spacing w:val="-1"/>
        </w:rPr>
        <w:t> </w:t>
      </w:r>
      <w:r>
        <w:rPr/>
        <w:t>(evt.</w:t>
      </w:r>
      <w:r>
        <w:rPr>
          <w:spacing w:val="-1"/>
        </w:rPr>
        <w:t> </w:t>
      </w:r>
      <w:r>
        <w:rPr/>
        <w:t>med</w:t>
      </w:r>
      <w:r>
        <w:rPr>
          <w:spacing w:val="-1"/>
        </w:rPr>
        <w:t> </w:t>
      </w:r>
      <w:r>
        <w:rPr/>
        <w:t>repræsentant</w:t>
      </w:r>
      <w:r>
        <w:rPr>
          <w:spacing w:val="-5"/>
        </w:rPr>
        <w:t> </w:t>
      </w:r>
      <w:r>
        <w:rPr/>
        <w:t>fra</w:t>
      </w:r>
      <w:r>
        <w:rPr>
          <w:spacing w:val="-3"/>
        </w:rPr>
        <w:t> </w:t>
      </w:r>
      <w:r>
        <w:rPr/>
        <w:t>ressourceteamet)</w:t>
      </w:r>
      <w:r>
        <w:rPr>
          <w:spacing w:val="5"/>
        </w:rPr>
        <w:t> </w:t>
      </w:r>
      <w:r>
        <w:rPr/>
        <w:t>samt</w:t>
      </w:r>
      <w:r>
        <w:rPr>
          <w:spacing w:val="-1"/>
        </w:rPr>
        <w:t> </w:t>
      </w:r>
      <w:r>
        <w:rPr/>
        <w:t>leverandør.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0" w:right="2"/>
        <w:jc w:val="both"/>
      </w:pPr>
      <w:r>
        <w:rPr/>
        <w:t>Arbejdet</w:t>
      </w:r>
      <w:r>
        <w:rPr>
          <w:spacing w:val="-5"/>
        </w:rPr>
        <w:t> </w:t>
      </w:r>
      <w:r>
        <w:rPr/>
        <w:t>med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igangsætte</w:t>
      </w:r>
      <w:r>
        <w:rPr>
          <w:spacing w:val="-5"/>
        </w:rPr>
        <w:t> </w:t>
      </w:r>
      <w:r>
        <w:rPr/>
        <w:t>indsatserne</w:t>
      </w:r>
      <w:r>
        <w:rPr>
          <w:spacing w:val="-5"/>
        </w:rPr>
        <w:t> </w:t>
      </w:r>
      <w:r>
        <w:rPr/>
        <w:t>fra</w:t>
      </w:r>
      <w:r>
        <w:rPr>
          <w:spacing w:val="-3"/>
        </w:rPr>
        <w:t> </w:t>
      </w:r>
      <w:r>
        <w:rPr/>
        <w:t>BUF-SOF-arbejdsplanen,</w:t>
      </w:r>
      <w:r>
        <w:rPr>
          <w:spacing w:val="-7"/>
        </w:rPr>
        <w:t> </w:t>
      </w:r>
      <w:r>
        <w:rPr/>
        <w:t>kan</w:t>
      </w:r>
      <w:r>
        <w:rPr>
          <w:spacing w:val="-4"/>
        </w:rPr>
        <w:t> </w:t>
      </w:r>
      <w:r>
        <w:rPr/>
        <w:t>først</w:t>
      </w:r>
      <w:r>
        <w:rPr>
          <w:spacing w:val="-4"/>
        </w:rPr>
        <w:t> </w:t>
      </w:r>
      <w:r>
        <w:rPr/>
        <w:t>gå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gang,</w:t>
      </w:r>
      <w:r>
        <w:rPr>
          <w:spacing w:val="-6"/>
        </w:rPr>
        <w:t> </w:t>
      </w:r>
      <w:r>
        <w:rPr/>
        <w:t>når</w:t>
      </w:r>
      <w:r>
        <w:rPr>
          <w:spacing w:val="-7"/>
        </w:rPr>
        <w:t> </w:t>
      </w:r>
      <w:r>
        <w:rPr/>
        <w:t>samarbejdsaftalen</w:t>
      </w:r>
      <w:r>
        <w:rPr>
          <w:spacing w:val="-4"/>
        </w:rPr>
        <w:t> </w:t>
      </w:r>
      <w:r>
        <w:rPr/>
        <w:t>er</w:t>
      </w:r>
      <w:r>
        <w:rPr>
          <w:spacing w:val="-5"/>
        </w:rPr>
        <w:t> </w:t>
      </w:r>
      <w:r>
        <w:rPr/>
        <w:t>færdig</w:t>
      </w:r>
      <w:r>
        <w:rPr>
          <w:spacing w:val="-6"/>
        </w:rPr>
        <w:t> </w:t>
      </w:r>
      <w:r>
        <w:rPr/>
        <w:t>og</w:t>
      </w:r>
      <w:r>
        <w:rPr>
          <w:spacing w:val="-1"/>
        </w:rPr>
        <w:t> </w:t>
      </w:r>
      <w:r>
        <w:rPr/>
        <w:t>underskrevet</w:t>
      </w:r>
      <w:r>
        <w:rPr>
          <w:spacing w:val="-3"/>
        </w:rPr>
        <w:t> </w:t>
      </w:r>
      <w:r>
        <w:rPr/>
        <w:t>af</w:t>
      </w:r>
      <w:r>
        <w:rPr>
          <w:spacing w:val="-58"/>
        </w:rPr>
        <w:t> </w:t>
      </w:r>
      <w:r>
        <w:rPr/>
        <w:t>skoleledelse</w:t>
      </w:r>
      <w:r>
        <w:rPr>
          <w:spacing w:val="-4"/>
        </w:rPr>
        <w:t> </w:t>
      </w:r>
      <w:r>
        <w:rPr/>
        <w:t>og leverandør.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spacing w:line="268" w:lineRule="exact" w:before="0"/>
        <w:ind w:left="-3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Dokumentnr.</w:t>
      </w:r>
    </w:p>
    <w:p>
      <w:pPr>
        <w:spacing w:line="268" w:lineRule="exact" w:before="0"/>
        <w:ind w:left="-3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2017-0012306-181</w:t>
      </w:r>
    </w:p>
    <w:p>
      <w:pPr>
        <w:spacing w:after="0" w:line="268" w:lineRule="exact"/>
        <w:jc w:val="left"/>
        <w:rPr>
          <w:rFonts w:ascii="Calibri"/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96" w:footer="1002" w:top="2480" w:bottom="1200" w:left="620" w:right="1400"/>
          <w:pgNumType w:start="1"/>
          <w:cols w:num="2" w:equalWidth="0">
            <w:col w:w="12994" w:space="40"/>
            <w:col w:w="1786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3"/>
        </w:r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7"/>
        <w:gridCol w:w="8790"/>
      </w:tblGrid>
      <w:tr>
        <w:trPr>
          <w:trHeight w:val="1893" w:hRule="atLeast"/>
        </w:trPr>
        <w:tc>
          <w:tcPr>
            <w:tcW w:w="3117" w:type="dxa"/>
          </w:tcPr>
          <w:p>
            <w:pPr>
              <w:pStyle w:val="TableParagraph"/>
              <w:tabs>
                <w:tab w:pos="1096" w:val="left" w:leader="none"/>
                <w:tab w:pos="1988" w:val="left" w:leader="none"/>
                <w:tab w:pos="2943" w:val="left" w:leader="none"/>
              </w:tabs>
              <w:spacing w:before="1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Hvilke</w:t>
              <w:tab/>
              <w:t>parter</w:t>
              <w:tab/>
              <w:t>indgår</w:t>
              <w:tab/>
            </w:r>
            <w:r>
              <w:rPr>
                <w:b/>
                <w:spacing w:val="-5"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opgaven?</w:t>
            </w:r>
          </w:p>
        </w:tc>
        <w:tc>
          <w:tcPr>
            <w:tcW w:w="8790" w:type="dxa"/>
          </w:tcPr>
          <w:p>
            <w:pPr>
              <w:pStyle w:val="TableParagraph"/>
              <w:tabs>
                <w:tab w:pos="4382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Tovholdere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(skole):</w:t>
              <w:tab/>
              <w:t>Kontakt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Telefon/E-mail</w:t>
            </w:r>
          </w:p>
          <w:p>
            <w:pPr>
              <w:pStyle w:val="TableParagraph"/>
              <w:spacing w:before="2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tabs>
                <w:tab w:pos="4354" w:val="left" w:leader="none"/>
                <w:tab w:pos="4390" w:val="left" w:leader="none"/>
              </w:tabs>
              <w:spacing w:line="480" w:lineRule="auto"/>
              <w:ind w:right="1581"/>
              <w:rPr>
                <w:sz w:val="24"/>
              </w:rPr>
            </w:pPr>
            <w:r>
              <w:rPr>
                <w:sz w:val="24"/>
              </w:rPr>
              <w:t>Tovholder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leverandør:</w:t>
              <w:tab/>
              <w:t>Kontakt info: Telefon/E-mail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tovholder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fritidsinstitution:</w:t>
              <w:tab/>
              <w:tab/>
              <w:t>Kontakt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Telefon/E-mail</w:t>
            </w:r>
          </w:p>
          <w:p>
            <w:pPr>
              <w:pStyle w:val="TableParagraph"/>
              <w:tabs>
                <w:tab w:pos="4366" w:val="left" w:leader="none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Psykolog:</w:t>
              <w:tab/>
              <w:t>Kontakt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Telefon/E-mail</w:t>
            </w:r>
          </w:p>
        </w:tc>
      </w:tr>
    </w:tbl>
    <w:p>
      <w:pPr>
        <w:spacing w:after="0" w:line="251" w:lineRule="exact"/>
        <w:rPr>
          <w:sz w:val="24"/>
        </w:rPr>
        <w:sectPr>
          <w:type w:val="continuous"/>
          <w:pgSz w:w="16840" w:h="11910" w:orient="landscape"/>
          <w:pgMar w:top="2480" w:bottom="1200" w:left="620" w:right="1400"/>
        </w:sectPr>
      </w:pPr>
    </w:p>
    <w:p>
      <w:pPr>
        <w:pStyle w:val="BodyText"/>
        <w:spacing w:before="8"/>
        <w:rPr>
          <w:rFonts w:ascii="Calibri"/>
          <w:sz w:val="14"/>
        </w:rPr>
      </w:pPr>
      <w:r>
        <w:rPr/>
        <w:pict>
          <v:shape style="position:absolute;margin-left:42.599998pt;margin-top:126.250023pt;width:596.85pt;height:397.5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17"/>
                    <w:gridCol w:w="8790"/>
                  </w:tblGrid>
                  <w:tr>
                    <w:trPr>
                      <w:trHeight w:val="1888" w:hRule="atLeast"/>
                    </w:trPr>
                    <w:tc>
                      <w:tcPr>
                        <w:tcW w:w="311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79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370" w:val="left" w:leader="none"/>
                          </w:tabs>
                          <w:spacing w:line="480" w:lineRule="auto"/>
                          <w:ind w:right="15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Sagsbehandler:</w:t>
                          <w:tab/>
                          <w:t>Kontakt info: Telefon/E-mail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Evt.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UU-vejleder,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børnefamilieenhed,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kontaktperson,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kompetencecenter,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etc.</w:t>
                        </w: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3117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Hvem er daglig ansvarlig for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indsatserne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SkoleflexPLUS-forløbet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hos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skole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leverandør.</w:t>
                        </w:r>
                      </w:p>
                    </w:tc>
                    <w:tc>
                      <w:tcPr>
                        <w:tcW w:w="8790" w:type="dxa"/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Kontakt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info: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Telefon/E-mail</w:t>
                        </w:r>
                      </w:p>
                    </w:tc>
                  </w:tr>
                  <w:tr>
                    <w:trPr>
                      <w:trHeight w:val="2429" w:hRule="atLeast"/>
                    </w:trPr>
                    <w:tc>
                      <w:tcPr>
                        <w:tcW w:w="3117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Hvilke lovmæssige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forpligtelser har parterne på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opgaven?</w:t>
                        </w:r>
                      </w:p>
                    </w:tc>
                    <w:tc>
                      <w:tcPr>
                        <w:tcW w:w="8790" w:type="dxa"/>
                      </w:tcPr>
                      <w:p>
                        <w:pPr>
                          <w:pStyle w:val="TableParagraph"/>
                          <w:ind w:right="8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Disse dokumenter ligger til grund for samarbejdet: SOFs handleplan, statusskrivelse fra foranstaltning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(SOF), jf. serviceloven § 70 SOF’s opfølgning på handleplan, inddragelse af forældre, inddragelse af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barnet/den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unge, beskrivelse af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den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specialpædagogiske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bistand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op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til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lektioner, PPV,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etc.)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3117" w:type="dxa"/>
                      </w:tcPr>
                      <w:p>
                        <w:pPr>
                          <w:pStyle w:val="TableParagraph"/>
                          <w:spacing w:before="1"/>
                          <w:ind w:right="2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Aftal opstartsmøde mellem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leverandør og lærerteam,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hvor resten af denne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samarbejdskontrakt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udarbejdes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kvalificeres.</w:t>
                        </w:r>
                      </w:p>
                    </w:tc>
                    <w:tc>
                      <w:tcPr>
                        <w:tcW w:w="8790" w:type="dxa"/>
                      </w:tcPr>
                      <w:p>
                        <w:pPr>
                          <w:pStyle w:val="TableParagraph"/>
                          <w:spacing w:line="269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Dato for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mødet X.X.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Særlige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punkter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skal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afklares:</w:t>
                        </w: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3117" w:type="dxa"/>
                      </w:tcPr>
                      <w:p>
                        <w:pPr>
                          <w:pStyle w:val="TableParagraph"/>
                          <w:ind w:right="6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Aftaler for møderække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mellem leverandør og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lærerteam/tovholder:</w:t>
                        </w:r>
                      </w:p>
                    </w:tc>
                    <w:tc>
                      <w:tcPr>
                        <w:tcW w:w="8790" w:type="dxa"/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holder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samarbejdsmøder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x-antal gange.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right="6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Varighed af møderne: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Deltagere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på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møderne: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68" w:lineRule="exact" w:before="55"/>
        <w:ind w:left="130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Dokumentnr.</w:t>
      </w:r>
    </w:p>
    <w:p>
      <w:pPr>
        <w:spacing w:line="268" w:lineRule="exact" w:before="0"/>
        <w:ind w:left="130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2017-0012306-181</w:t>
      </w:r>
    </w:p>
    <w:p>
      <w:pPr>
        <w:spacing w:after="0" w:line="268" w:lineRule="exact"/>
        <w:jc w:val="left"/>
        <w:rPr>
          <w:rFonts w:ascii="Calibri"/>
          <w:sz w:val="22"/>
        </w:rPr>
        <w:sectPr>
          <w:pgSz w:w="16840" w:h="11910" w:orient="landscape"/>
          <w:pgMar w:header="596" w:footer="1002" w:top="2520" w:bottom="1200" w:left="620" w:right="1400"/>
        </w:sectPr>
      </w:pPr>
    </w:p>
    <w:p>
      <w:pPr>
        <w:pStyle w:val="BodyText"/>
        <w:spacing w:before="10"/>
        <w:rPr>
          <w:rFonts w:ascii="Calibri"/>
          <w:sz w:val="13"/>
        </w:rPr>
      </w:pPr>
      <w:r>
        <w:rPr/>
        <w:pict>
          <v:shape style="position:absolute;margin-left:42.599998pt;margin-top:125.740021pt;width:596.85pt;height:399.7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17"/>
                    <w:gridCol w:w="8790"/>
                  </w:tblGrid>
                  <w:tr>
                    <w:trPr>
                      <w:trHeight w:val="2428" w:hRule="atLeast"/>
                    </w:trPr>
                    <w:tc>
                      <w:tcPr>
                        <w:tcW w:w="31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1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OBS: Hvordan sikres fælles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forberedelse og opfølgning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på indsats mellem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leverandør og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lærerteam?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eller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uden barn/ung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forhold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til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modenhed):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Fælles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forberedelsestid: Hvor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meget,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hvornår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hvordan?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righ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Hvornår følger vi op på barnets/unges skole (faglige, sociale og personlige) og sociale mål?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Hvornår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evalueres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samarbejdet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mellem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leverandør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 lærerteam?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Hvornår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fælles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forberedelsestid?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3117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right="8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Afklaring af rolle- og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ansvarsfordeling.</w:t>
                        </w:r>
                      </w:p>
                      <w:p>
                        <w:pPr>
                          <w:pStyle w:val="TableParagraph"/>
                          <w:ind w:righ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F.eks. ift.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mødeindkaldelse,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dagsorden, referat,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mødeledelse, processtyring,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BUF-SOF-arbejdsplan,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forældrekontakt, mv.</w:t>
                        </w:r>
                      </w:p>
                    </w:tc>
                    <w:tc>
                      <w:tcPr>
                        <w:tcW w:w="87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Leverandørs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rolle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ansvar:</w:t>
                        </w: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31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Lærerteamets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rolle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ansvar: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31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Evt.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fritidsordningens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rolle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ansvar: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31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Skoleledelsens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rolle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ansvar: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31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Ressourcecentrets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rolle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ansvar: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31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Sagsbehandlers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rolle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ansvar:</w:t>
                        </w: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31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Skolepsykologs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rolle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ansvar: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31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Andre?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Fx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kompetencecenter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1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68" w:lineRule="exact" w:before="66"/>
        <w:ind w:left="130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Dokumentnr.</w:t>
      </w:r>
    </w:p>
    <w:p>
      <w:pPr>
        <w:spacing w:line="268" w:lineRule="exact" w:before="0"/>
        <w:ind w:left="130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2017-0012306-181</w:t>
      </w:r>
    </w:p>
    <w:p>
      <w:pPr>
        <w:spacing w:after="0" w:line="268" w:lineRule="exact"/>
        <w:jc w:val="left"/>
        <w:rPr>
          <w:rFonts w:ascii="Calibri"/>
          <w:sz w:val="22"/>
        </w:rPr>
        <w:sectPr>
          <w:pgSz w:w="16840" w:h="11910" w:orient="landscape"/>
          <w:pgMar w:header="596" w:footer="1002" w:top="2520" w:bottom="1200" w:left="620" w:right="1400"/>
        </w:sectPr>
      </w:pPr>
    </w:p>
    <w:p>
      <w:pPr>
        <w:pStyle w:val="BodyText"/>
        <w:spacing w:before="3"/>
        <w:rPr>
          <w:rFonts w:ascii="Calibri"/>
          <w:sz w:val="10"/>
        </w:rPr>
      </w:pPr>
      <w:r>
        <w:rPr/>
        <w:pict>
          <v:shape style="position:absolute;margin-left:42.599998pt;margin-top:126.250023pt;width:596.85pt;height:379.7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5"/>
                    <w:gridCol w:w="8783"/>
                  </w:tblGrid>
                  <w:tr>
                    <w:trPr>
                      <w:trHeight w:val="1886" w:hRule="atLeast"/>
                    </w:trPr>
                    <w:tc>
                      <w:tcPr>
                        <w:tcW w:w="31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Kendskab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til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hinanden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30" w:val="left" w:leader="none"/>
                            <w:tab w:pos="831" w:val="left" w:leader="none"/>
                          </w:tabs>
                          <w:spacing w:line="240" w:lineRule="auto" w:before="0" w:after="0"/>
                          <w:ind w:left="830" w:right="0" w:hanging="36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Værdier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normer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30" w:val="left" w:leader="none"/>
                            <w:tab w:pos="831" w:val="left" w:leader="none"/>
                          </w:tabs>
                          <w:spacing w:line="240" w:lineRule="auto" w:before="268" w:after="0"/>
                          <w:ind w:left="830" w:right="0" w:hanging="36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Børnesyn/læringssyn</w:t>
                        </w:r>
                      </w:p>
                    </w:tc>
                    <w:tc>
                      <w:tcPr>
                        <w:tcW w:w="87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2"/>
                          <w:ind w:left="101" w:right="1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Hvilke fælles værdier og normer har vi i arbejdet med børn/unge - nævn de 3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vigtigste:</w:t>
                        </w:r>
                      </w:p>
                    </w:tc>
                  </w:tr>
                  <w:tr>
                    <w:trPr>
                      <w:trHeight w:val="2489" w:hRule="atLeast"/>
                    </w:trPr>
                    <w:tc>
                      <w:tcPr>
                        <w:tcW w:w="3125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30" w:val="left" w:leader="none"/>
                            <w:tab w:pos="831" w:val="left" w:leader="none"/>
                          </w:tabs>
                          <w:spacing w:line="240" w:lineRule="auto" w:before="9" w:after="0"/>
                          <w:ind w:left="830" w:right="141" w:hanging="36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Metode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(praksis/handlinger)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-Hvordan arbejder man på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skolen og i skolens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ressourcecenter?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10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-Hvordan arbejder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leverandør?</w:t>
                        </w:r>
                      </w:p>
                    </w:tc>
                    <w:tc>
                      <w:tcPr>
                        <w:tcW w:w="87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Spilleregler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principper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vores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samarbejde.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Hvad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vigtigt for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os?</w:t>
                        </w:r>
                      </w:p>
                    </w:tc>
                  </w:tr>
                  <w:tr>
                    <w:trPr>
                      <w:trHeight w:val="3158" w:hRule="atLeast"/>
                    </w:trPr>
                    <w:tc>
                      <w:tcPr>
                        <w:tcW w:w="3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1" w:right="16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Hvordan sikrer vi os, at alle støtter op omkring de aftalte indsatser, og hvad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gør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vi, hvis det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mod forventning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ikke sker?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68" w:lineRule="exact" w:before="109"/>
        <w:ind w:left="130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Dokumentnr.</w:t>
      </w:r>
    </w:p>
    <w:p>
      <w:pPr>
        <w:spacing w:line="268" w:lineRule="exact" w:before="0"/>
        <w:ind w:left="130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2017-0012306-181</w:t>
      </w:r>
    </w:p>
    <w:p>
      <w:pPr>
        <w:spacing w:after="0" w:line="268" w:lineRule="exact"/>
        <w:jc w:val="left"/>
        <w:rPr>
          <w:rFonts w:ascii="Calibri"/>
          <w:sz w:val="22"/>
        </w:rPr>
        <w:sectPr>
          <w:pgSz w:w="16840" w:h="11910" w:orient="landscape"/>
          <w:pgMar w:header="596" w:footer="1002" w:top="2520" w:bottom="1200" w:left="620" w:right="1400"/>
        </w:sectPr>
      </w:pPr>
    </w:p>
    <w:p>
      <w:pPr>
        <w:pStyle w:val="BodyText"/>
        <w:spacing w:before="10"/>
        <w:rPr>
          <w:rFonts w:ascii="Calibri"/>
          <w:sz w:val="13"/>
        </w:rPr>
      </w:pPr>
    </w:p>
    <w:p>
      <w:pPr>
        <w:spacing w:line="268" w:lineRule="exact" w:before="66"/>
        <w:ind w:left="13003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42.599998pt;margin-top:-8.926355pt;width:596.85pt;height:357.8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17"/>
                    <w:gridCol w:w="8790"/>
                  </w:tblGrid>
                  <w:tr>
                    <w:trPr>
                      <w:trHeight w:val="1347" w:hRule="atLeast"/>
                    </w:trPr>
                    <w:tc>
                      <w:tcPr>
                        <w:tcW w:w="31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right="4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Hvad skal der indhentes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samtykke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til?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Calibri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Hvem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indhenter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samtykke?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Hvordan overdrages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viden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erfaringer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om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den unge/barnet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mellem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professionelle?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Hvordan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hjælpes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til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opbygge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ny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relation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til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familie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barnet/den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unge,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hvis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denne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overgår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til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andet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tilbud?</w:t>
                        </w:r>
                      </w:p>
                    </w:tc>
                  </w:tr>
                  <w:tr>
                    <w:trPr>
                      <w:trHeight w:val="2351" w:hRule="atLeast"/>
                    </w:trPr>
                    <w:tc>
                      <w:tcPr>
                        <w:tcW w:w="3117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1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Hvordan kommunikerer vi?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Og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gennem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hvilke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kanaler?</w:t>
                        </w:r>
                      </w:p>
                    </w:tc>
                    <w:tc>
                      <w:tcPr>
                        <w:tcW w:w="87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skal følges op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på: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9" w:val="left" w:leader="none"/>
                            <w:tab w:pos="830" w:val="left" w:leader="none"/>
                          </w:tabs>
                          <w:spacing w:line="292" w:lineRule="exact" w:before="0" w:after="0"/>
                          <w:ind w:left="830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barnets/unges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mål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(BUF-SOF-arbejdsplan)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9" w:val="left" w:leader="none"/>
                            <w:tab w:pos="830" w:val="left" w:leader="none"/>
                          </w:tabs>
                          <w:spacing w:line="292" w:lineRule="exact" w:before="0" w:after="0"/>
                          <w:ind w:left="830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samarbejdet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(Samarbejdsaftalen)</w:t>
                        </w:r>
                      </w:p>
                    </w:tc>
                  </w:tr>
                  <w:tr>
                    <w:trPr>
                      <w:trHeight w:val="1086" w:hRule="atLeast"/>
                    </w:trPr>
                    <w:tc>
                      <w:tcPr>
                        <w:tcW w:w="311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2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Hvornår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og hvordan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afholder vi de obligatoriske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måneders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statusmøder?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80" w:hRule="atLeast"/>
                    </w:trPr>
                    <w:tc>
                      <w:tcPr>
                        <w:tcW w:w="31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 tilfælde af ophør af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samarbejdet, hvordan sikres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overdragelse af viden og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erfaring og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hvem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ansvarlig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for dette?</w:t>
                        </w:r>
                      </w:p>
                    </w:tc>
                    <w:tc>
                      <w:tcPr>
                        <w:tcW w:w="879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Dokumentnr.</w:t>
      </w:r>
    </w:p>
    <w:p>
      <w:pPr>
        <w:spacing w:line="268" w:lineRule="exact" w:before="0"/>
        <w:ind w:left="130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2017-0012306-181</w:t>
      </w:r>
    </w:p>
    <w:p>
      <w:pPr>
        <w:spacing w:after="0" w:line="268" w:lineRule="exact"/>
        <w:jc w:val="left"/>
        <w:rPr>
          <w:rFonts w:ascii="Calibri"/>
          <w:sz w:val="22"/>
        </w:rPr>
        <w:sectPr>
          <w:pgSz w:w="16840" w:h="11910" w:orient="landscape"/>
          <w:pgMar w:header="596" w:footer="1002" w:top="2520" w:bottom="1200" w:left="620" w:right="1400"/>
        </w:sectPr>
      </w:pPr>
    </w:p>
    <w:p>
      <w:pPr>
        <w:pStyle w:val="BodyText"/>
        <w:spacing w:before="8"/>
        <w:rPr>
          <w:rFonts w:ascii="Calibri"/>
          <w:sz w:val="17"/>
        </w:rPr>
      </w:pPr>
    </w:p>
    <w:p>
      <w:pPr>
        <w:spacing w:line="268" w:lineRule="exact" w:before="56"/>
        <w:ind w:left="13003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42.599998pt;margin-top:-9.426355pt;width:596.85pt;height:137.1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17"/>
                    <w:gridCol w:w="8790"/>
                  </w:tblGrid>
                  <w:tr>
                    <w:trPr>
                      <w:trHeight w:val="1080" w:hRule="atLeast"/>
                    </w:trPr>
                    <w:tc>
                      <w:tcPr>
                        <w:tcW w:w="3117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Økonomi: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612" w:hRule="atLeast"/>
                    </w:trPr>
                    <w:tc>
                      <w:tcPr>
                        <w:tcW w:w="31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Underskrift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leverandør: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Calibri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Underskrift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skoleledelse:</w:t>
                        </w:r>
                      </w:p>
                    </w:tc>
                    <w:tc>
                      <w:tcPr>
                        <w:tcW w:w="8790" w:type="dxa"/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Navn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 dato: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Calibri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Navn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og dato: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Dokumentnr.</w:t>
      </w:r>
    </w:p>
    <w:p>
      <w:pPr>
        <w:spacing w:line="268" w:lineRule="exact" w:before="0"/>
        <w:ind w:left="130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2017-0012306-181</w:t>
      </w:r>
    </w:p>
    <w:sectPr>
      <w:pgSz w:w="16840" w:h="11910" w:orient="landscape"/>
      <w:pgMar w:header="596" w:footer="1002" w:top="2480" w:bottom="1200" w:left="6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7.380005pt;margin-top:534.325012pt;width:11.6pt;height:13pt;mso-position-horizontal-relative:page;mso-position-vertical-relative:page;z-index:-1588838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5536">
          <wp:simplePos x="0" y="0"/>
          <wp:positionH relativeFrom="page">
            <wp:posOffset>450850</wp:posOffset>
          </wp:positionH>
          <wp:positionV relativeFrom="page">
            <wp:posOffset>378460</wp:posOffset>
          </wp:positionV>
          <wp:extent cx="561975" cy="7905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8.150024pt;margin-top:44.328033pt;width:41.4pt;height:13.6pt;mso-position-horizontal-relative:page;mso-position-vertical-relative:page;z-index:-15890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b/>
                    <w:sz w:val="20"/>
                  </w:rPr>
                </w:pPr>
                <w:r>
                  <w:rPr>
                    <w:rFonts w:ascii="Gill Sans MT"/>
                    <w:b/>
                    <w:sz w:val="20"/>
                  </w:rPr>
                  <w:t>NOTAT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25002pt;margin-top:44.90889pt;width:137.6pt;height:39.1pt;mso-position-horizontal-relative:page;mso-position-vertical-relative:page;z-index:-15889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092869"/>
                    <w:sz w:val="20"/>
                  </w:rPr>
                  <w:t>KØBENHAVNS</w:t>
                </w:r>
                <w:r>
                  <w:rPr>
                    <w:rFonts w:ascii="Times New Roman" w:hAnsi="Times New Roman"/>
                    <w:b/>
                    <w:color w:val="092869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092869"/>
                    <w:sz w:val="20"/>
                  </w:rPr>
                  <w:t>KOMMUNE</w:t>
                </w:r>
              </w:p>
              <w:p>
                <w:pPr>
                  <w:spacing w:line="271" w:lineRule="auto" w:before="26"/>
                  <w:ind w:left="20" w:right="1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092869"/>
                    <w:sz w:val="20"/>
                  </w:rPr>
                  <w:t>Børne- og Ungdomsforvaltningen</w:t>
                </w:r>
                <w:r>
                  <w:rPr>
                    <w:rFonts w:ascii="Times New Roman" w:hAnsi="Times New Roman"/>
                    <w:color w:val="092869"/>
                    <w:spacing w:val="-4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092869"/>
                    <w:sz w:val="20"/>
                  </w:rPr>
                  <w:t>Socialforvaltningen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150024pt;margin-top:71.970024pt;width:69pt;height:13pt;mso-position-horizontal-relative:page;mso-position-vertical-relative:page;z-index:-1588940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27.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marts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150024pt;margin-top:98.970024pt;width:66.75pt;height:26.45pt;mso-position-horizontal-relative:page;mso-position-vertical-relative:page;z-index:-1588889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Sagsnr.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2017-0012306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Calibri" w:hAnsi="Calibri" w:eastAsia="Calibri" w:cs="Calibri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012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4805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5598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6391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7184" w:hanging="360"/>
      </w:pPr>
      <w:rPr>
        <w:rFonts w:hint="default"/>
        <w:lang w:val="da-DY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066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293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519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1746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1972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2199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2425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2652" w:hanging="360"/>
      </w:pPr>
      <w:rPr>
        <w:rFonts w:hint="default"/>
        <w:lang w:val="da-DY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066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293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519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1746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1972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2199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2425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2652" w:hanging="360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037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254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471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5689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6906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8123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9341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10558" w:hanging="361"/>
      </w:pPr>
      <w:rPr>
        <w:rFonts w:hint="default"/>
        <w:lang w:val="da-DY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Garamond" w:hAnsi="Garamond" w:eastAsia="Garamond" w:cs="Garamond"/>
      <w:b/>
      <w:bCs/>
      <w:sz w:val="24"/>
      <w:szCs w:val="24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Garamond" w:hAnsi="Garamond" w:eastAsia="Garamond" w:cs="Garamond"/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Garamond" w:hAnsi="Garamond" w:eastAsia="Garamond" w:cs="Garamond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Innovations Hus3</dc:creator>
  <dcterms:created xsi:type="dcterms:W3CDTF">2021-03-17T12:04:22Z</dcterms:created>
  <dcterms:modified xsi:type="dcterms:W3CDTF">2021-03-17T12:04:22Z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